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E988F" w14:textId="77777777" w:rsidR="00732F56" w:rsidRDefault="00000000" w:rsidP="00732F56">
      <w:pPr>
        <w:rPr>
          <w:rFonts w:ascii="Arial Narrow" w:hAnsi="Arial Narrow"/>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98.3pt;margin-top:-35.25pt;width:71.65pt;height:70.45pt;z-index:251659264;visibility:visible;mso-wrap-edited:f;mso-position-horizontal-relative:margin;mso-position-vertical-relative:margin" fillcolor="window">
            <v:imagedata r:id="rId8" o:title="" cropbottom="-1966f" cropleft="-639f" cropright="-639f"/>
            <w10:wrap type="square" anchorx="margin" anchory="margin"/>
          </v:shape>
          <o:OLEObject Type="Embed" ProgID="Word.Picture.8" ShapeID="_x0000_s1026" DrawAspect="Content" ObjectID="_1750768370" r:id="rId9"/>
        </w:object>
      </w:r>
      <w:r w:rsidR="00732F56">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KA LUNA HO</w:t>
                      </w:r>
                      <w:r w:rsidRPr="0008696B">
                        <w:rPr>
                          <w:rFonts w:ascii="Arial" w:hAnsi="Arial" w:cs="Arial"/>
                          <w:sz w:val="10"/>
                          <w:szCs w:val="10"/>
                        </w:rPr>
                        <w:t>ʻ</w:t>
                      </w:r>
                      <w:r w:rsidRPr="0008696B">
                        <w:rPr>
                          <w:sz w:val="10"/>
                          <w:szCs w:val="10"/>
                        </w:rPr>
                        <w:t>OKELE</w:t>
                      </w:r>
                    </w:p>
                  </w:txbxContent>
                </v:textbox>
              </v:shape>
            </w:pict>
          </mc:Fallback>
        </mc:AlternateContent>
      </w:r>
      <w:r w:rsidR="00732F56">
        <w:rPr>
          <w:rFonts w:ascii="Arial Narrow" w:hAnsi="Arial Narrow"/>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KE 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 O KA 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 xml:space="preserve">INA </w:t>
                      </w:r>
                      <w:r w:rsidRPr="00905A77">
                        <w:rPr>
                          <w:rFonts w:cs="Arial"/>
                          <w:szCs w:val="10"/>
                        </w:rPr>
                        <w:t>ʻ</w:t>
                      </w:r>
                      <w:r w:rsidRPr="00905A77">
                        <w:rPr>
                          <w:rFonts w:ascii="Arial Narrow" w:hAnsi="Arial Narrow"/>
                          <w:szCs w:val="10"/>
                        </w:rPr>
                        <w:t>O HAWAI</w:t>
                      </w:r>
                      <w:r w:rsidRPr="00905A77">
                        <w:rPr>
                          <w:rFonts w:cs="Arial"/>
                          <w:szCs w:val="10"/>
                        </w:rPr>
                        <w:t>ʻ</w:t>
                      </w:r>
                      <w:r w:rsidRPr="00905A77">
                        <w:rPr>
                          <w:rFonts w:ascii="Arial Narrow" w:hAnsi="Arial Narrow"/>
                          <w:szCs w:val="10"/>
                        </w:rPr>
                        <w:t>I</w:t>
                      </w:r>
                    </w:p>
                  </w:txbxContent>
                </v:textbox>
              </v:shape>
            </w:pict>
          </mc:Fallback>
        </mc:AlternateContent>
      </w:r>
    </w:p>
    <w:p w14:paraId="6BFF57D9" w14:textId="77777777" w:rsidR="00732F56" w:rsidRDefault="00732F56" w:rsidP="00732F56"/>
    <w:p w14:paraId="3DDA1EFC" w14:textId="77777777" w:rsidR="00732F56" w:rsidRDefault="00732F56" w:rsidP="00732F56"/>
    <w:p w14:paraId="73E38CD3" w14:textId="77777777" w:rsidR="00732F56" w:rsidRDefault="00732F56" w:rsidP="00732F56">
      <w:pPr>
        <w:pStyle w:val="Heading1"/>
      </w:pPr>
    </w:p>
    <w:p w14:paraId="7B9E6E57" w14:textId="77777777" w:rsidR="00732F56" w:rsidRDefault="00732F56" w:rsidP="00732F56">
      <w:pPr>
        <w:pStyle w:val="Heading1"/>
      </w:pPr>
      <w:r>
        <w:rPr>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t xml:space="preserve">STATE OF </w:t>
      </w:r>
      <w:proofErr w:type="spellStart"/>
      <w:r>
        <w:t>HAWAI</w:t>
      </w:r>
      <w:r w:rsidRPr="00F53250">
        <w:rPr>
          <w:rFonts w:ascii="Arial" w:hAnsi="Arial" w:cs="Arial"/>
        </w:rPr>
        <w:t>ʻ</w:t>
      </w:r>
      <w:r>
        <w:t>I</w:t>
      </w:r>
      <w:proofErr w:type="spellEnd"/>
    </w:p>
    <w:p w14:paraId="07FBEAD5" w14:textId="77777777" w:rsidR="00732F56" w:rsidRDefault="00732F56" w:rsidP="00732F56">
      <w:pPr>
        <w:pStyle w:val="Heading2"/>
      </w:pPr>
      <w:r>
        <w:t>DEPARTMENT OF HEALTH</w:t>
      </w:r>
    </w:p>
    <w:p w14:paraId="666C9E28" w14:textId="4DA8DCEC" w:rsidR="00732F56" w:rsidRPr="0008696B" w:rsidRDefault="007850C6" w:rsidP="00732F56">
      <w:pPr>
        <w:pStyle w:val="Heading2"/>
      </w:pPr>
      <w:r>
        <w:t>State Laboratories Division</w:t>
      </w:r>
    </w:p>
    <w:p w14:paraId="6FFC47E2" w14:textId="36169939" w:rsidR="00732F56" w:rsidRDefault="007850C6" w:rsidP="00732F56">
      <w:pPr>
        <w:pStyle w:val="Heading3"/>
        <w:rPr>
          <w:b w:val="0"/>
        </w:rPr>
      </w:pPr>
      <w:r>
        <w:rPr>
          <w:b w:val="0"/>
        </w:rPr>
        <w:t>2725 Waimano Home Road</w:t>
      </w:r>
    </w:p>
    <w:p w14:paraId="3C5EA3C2" w14:textId="6EB07D2F" w:rsidR="00732F56" w:rsidRDefault="007850C6" w:rsidP="00732F56">
      <w:pPr>
        <w:pStyle w:val="Heading3"/>
        <w:rPr>
          <w:b w:val="0"/>
        </w:rPr>
      </w:pPr>
      <w:r>
        <w:rPr>
          <w:b w:val="0"/>
        </w:rPr>
        <w:t>Pearl City, HI 96782</w:t>
      </w:r>
    </w:p>
    <w:p w14:paraId="1F8DA35A" w14:textId="63B63565" w:rsidR="002D1B1A" w:rsidRDefault="002D1B1A"/>
    <w:p w14:paraId="7A0754EF" w14:textId="0652563B" w:rsidR="00270AF8" w:rsidRDefault="00270AF8"/>
    <w:p w14:paraId="40DB3C1D" w14:textId="28F0279A" w:rsidR="007850C6" w:rsidRPr="00E8058C" w:rsidRDefault="0068719E" w:rsidP="007850C6">
      <w:pPr>
        <w:jc w:val="center"/>
      </w:pPr>
      <w:r>
        <w:t>July 13</w:t>
      </w:r>
      <w:r w:rsidR="007850C6" w:rsidRPr="00E8058C">
        <w:t xml:space="preserve">, </w:t>
      </w:r>
      <w:r w:rsidR="007850C6">
        <w:t>2023</w:t>
      </w:r>
    </w:p>
    <w:p w14:paraId="078B0DB1" w14:textId="77777777" w:rsidR="007850C6" w:rsidRDefault="007850C6" w:rsidP="007850C6">
      <w:pPr>
        <w:jc w:val="both"/>
        <w:rPr>
          <w:b/>
        </w:rPr>
      </w:pPr>
    </w:p>
    <w:p w14:paraId="7C98EE6D" w14:textId="3CDFC7EC" w:rsidR="007850C6" w:rsidRDefault="007850C6" w:rsidP="007850C6">
      <w:pPr>
        <w:jc w:val="both"/>
        <w:rPr>
          <w:b/>
          <w:u w:val="single"/>
        </w:rPr>
      </w:pPr>
      <w:r>
        <w:rPr>
          <w:b/>
        </w:rPr>
        <w:t xml:space="preserve"> </w:t>
      </w:r>
      <w:r w:rsidR="00474C5D">
        <w:rPr>
          <w:b/>
          <w:u w:val="single"/>
        </w:rPr>
        <w:t>BSC Repairs</w:t>
      </w:r>
    </w:p>
    <w:p w14:paraId="11FFD578" w14:textId="77777777" w:rsidR="007850C6" w:rsidRDefault="007850C6" w:rsidP="007850C6">
      <w:pPr>
        <w:jc w:val="both"/>
        <w:rPr>
          <w:b/>
          <w:u w:val="single"/>
        </w:rPr>
      </w:pPr>
    </w:p>
    <w:p w14:paraId="719045B9" w14:textId="26A07CA9" w:rsidR="007850C6" w:rsidRDefault="007850C6" w:rsidP="00474C5D">
      <w:pPr>
        <w:rPr>
          <w:b/>
          <w:u w:val="single"/>
        </w:rPr>
      </w:pPr>
      <w:r>
        <w:rPr>
          <w:sz w:val="22"/>
        </w:rPr>
        <w:t xml:space="preserve">The Department of Health, State Laboratories Division (SLD) is requesting a price quotation </w:t>
      </w:r>
      <w:r w:rsidR="00474C5D">
        <w:rPr>
          <w:sz w:val="22"/>
        </w:rPr>
        <w:t>to make repairs and remove thimble connection to Biosafety Cabinets (BSC) and certify those BSCs.  All work is located at the State Laboratories Facility located at 2725 Waimano Home Road, Pearl City, HI 96782</w:t>
      </w:r>
      <w:r>
        <w:rPr>
          <w:sz w:val="22"/>
        </w:rPr>
        <w:t>.</w:t>
      </w:r>
    </w:p>
    <w:p w14:paraId="46CFC8C3" w14:textId="77777777" w:rsidR="007850C6" w:rsidRDefault="007850C6" w:rsidP="007850C6">
      <w:pPr>
        <w:jc w:val="both"/>
        <w:rPr>
          <w:b/>
          <w:u w:val="single"/>
        </w:rPr>
      </w:pPr>
    </w:p>
    <w:p w14:paraId="2C55B2BD" w14:textId="77777777" w:rsidR="007850C6" w:rsidRDefault="007850C6" w:rsidP="007850C6">
      <w:pPr>
        <w:rPr>
          <w:sz w:val="22"/>
        </w:rPr>
      </w:pPr>
      <w:r>
        <w:rPr>
          <w:b/>
          <w:sz w:val="22"/>
        </w:rPr>
        <w:t xml:space="preserve">1.  </w:t>
      </w:r>
      <w:r>
        <w:rPr>
          <w:b/>
          <w:sz w:val="22"/>
          <w:u w:val="single"/>
        </w:rPr>
        <w:t>SCOPE OF WORK</w:t>
      </w:r>
    </w:p>
    <w:p w14:paraId="1FC2BD39" w14:textId="79B93FA9" w:rsidR="00270AF8" w:rsidRDefault="00270AF8"/>
    <w:p w14:paraId="78A43D6A" w14:textId="1132C02B" w:rsidR="00044F67" w:rsidRDefault="00044F67" w:rsidP="00096A5E">
      <w:pPr>
        <w:ind w:left="360"/>
      </w:pPr>
      <w:r>
        <w:t>The Hawaii Department of Health State Laboratories Division (SLD) is requesting a price quotation for the following</w:t>
      </w:r>
      <w:r w:rsidR="003402BE">
        <w:t xml:space="preserve"> work on Baker and </w:t>
      </w:r>
      <w:proofErr w:type="spellStart"/>
      <w:r w:rsidR="003402BE">
        <w:t>Labconco</w:t>
      </w:r>
      <w:proofErr w:type="spellEnd"/>
      <w:r w:rsidR="003402BE">
        <w:t xml:space="preserve"> BSCs</w:t>
      </w:r>
      <w:r>
        <w:t>:</w:t>
      </w:r>
    </w:p>
    <w:p w14:paraId="5A844789" w14:textId="77777777" w:rsidR="00044F67" w:rsidRDefault="00044F67" w:rsidP="00044F67"/>
    <w:p w14:paraId="7CA2E3A1" w14:textId="5CA7891B" w:rsidR="003402BE" w:rsidRDefault="00044F67" w:rsidP="00B0191C">
      <w:pPr>
        <w:pStyle w:val="ListParagraph"/>
        <w:numPr>
          <w:ilvl w:val="0"/>
          <w:numId w:val="3"/>
        </w:numPr>
      </w:pPr>
      <w:r>
        <w:t>Disconnect Canopy/Thimble connect</w:t>
      </w:r>
      <w:r w:rsidR="0068719E">
        <w:t>ion</w:t>
      </w:r>
      <w:r>
        <w:t xml:space="preserve"> from </w:t>
      </w:r>
      <w:proofErr w:type="spellStart"/>
      <w:r w:rsidR="00096A5E">
        <w:t>Labconco</w:t>
      </w:r>
      <w:proofErr w:type="spellEnd"/>
      <w:r w:rsidR="00096A5E">
        <w:t xml:space="preserve"> </w:t>
      </w:r>
      <w:r w:rsidR="003402BE">
        <w:t>BSC serial number #190779103 A in room 3212</w:t>
      </w:r>
      <w:r>
        <w:t xml:space="preserve">.   Disconnect </w:t>
      </w:r>
      <w:r w:rsidR="0068719E">
        <w:t>t</w:t>
      </w:r>
      <w:r>
        <w:t>himble connect</w:t>
      </w:r>
      <w:r w:rsidR="0068719E">
        <w:t>ion</w:t>
      </w:r>
      <w:r>
        <w:t xml:space="preserve"> from exhaust duct work. </w:t>
      </w:r>
      <w:r w:rsidR="003402BE">
        <w:t xml:space="preserve"> </w:t>
      </w:r>
      <w:r>
        <w:t>Install exhaust grill</w:t>
      </w:r>
      <w:r w:rsidR="003402BE">
        <w:t xml:space="preserve"> </w:t>
      </w:r>
      <w:r>
        <w:t xml:space="preserve">where </w:t>
      </w:r>
      <w:r w:rsidR="00511EFF">
        <w:t>t</w:t>
      </w:r>
      <w:r>
        <w:t xml:space="preserve">himble </w:t>
      </w:r>
      <w:r w:rsidR="003402BE">
        <w:t>connection</w:t>
      </w:r>
      <w:r w:rsidR="00511EFF">
        <w:t xml:space="preserve"> </w:t>
      </w:r>
      <w:r w:rsidR="003402BE">
        <w:t>was</w:t>
      </w:r>
      <w:r w:rsidR="00511EFF">
        <w:t xml:space="preserve"> removed </w:t>
      </w:r>
      <w:r>
        <w:t>from the buildings exhaust ductwork</w:t>
      </w:r>
      <w:r w:rsidR="006036EF">
        <w:t>.  Certify BSC.</w:t>
      </w:r>
    </w:p>
    <w:p w14:paraId="35AF156D" w14:textId="77777777" w:rsidR="003402BE" w:rsidRDefault="003402BE" w:rsidP="003402BE">
      <w:pPr>
        <w:pStyle w:val="ListParagraph"/>
        <w:ind w:left="1440"/>
      </w:pPr>
    </w:p>
    <w:p w14:paraId="18D5CC65" w14:textId="7F28D605" w:rsidR="003402BE" w:rsidRDefault="003402BE" w:rsidP="00B0191C">
      <w:pPr>
        <w:pStyle w:val="ListParagraph"/>
        <w:numPr>
          <w:ilvl w:val="0"/>
          <w:numId w:val="3"/>
        </w:numPr>
      </w:pPr>
      <w:r>
        <w:t xml:space="preserve">Disconnect Canopy/Thimble connection from </w:t>
      </w:r>
      <w:proofErr w:type="spellStart"/>
      <w:r w:rsidR="00096A5E">
        <w:t>Labconco</w:t>
      </w:r>
      <w:proofErr w:type="spellEnd"/>
      <w:r w:rsidR="00096A5E">
        <w:t xml:space="preserve"> </w:t>
      </w:r>
      <w:r>
        <w:t xml:space="preserve">BSC serial number #190880371 A in room 3212.   Disconnect thimble connection from exhaust duct work.  Install exhaust grill where thimble connection was removed from the buildings exhaust ductwork. </w:t>
      </w:r>
      <w:r w:rsidR="006036EF">
        <w:t>Certify BSC</w:t>
      </w:r>
      <w:r w:rsidR="00B0191C">
        <w:t>.</w:t>
      </w:r>
    </w:p>
    <w:p w14:paraId="0506CEB4" w14:textId="77777777" w:rsidR="003402BE" w:rsidRDefault="003402BE" w:rsidP="003402BE">
      <w:pPr>
        <w:pStyle w:val="ListParagraph"/>
      </w:pPr>
    </w:p>
    <w:p w14:paraId="1949D199" w14:textId="3390C080" w:rsidR="003402BE" w:rsidRDefault="003402BE" w:rsidP="00B0191C">
      <w:pPr>
        <w:pStyle w:val="ListParagraph"/>
        <w:numPr>
          <w:ilvl w:val="0"/>
          <w:numId w:val="3"/>
        </w:numPr>
      </w:pPr>
      <w:r>
        <w:t xml:space="preserve">Disconnect Canopy/Thimble connection from </w:t>
      </w:r>
      <w:r w:rsidR="00096A5E">
        <w:t xml:space="preserve">Baker </w:t>
      </w:r>
      <w:r>
        <w:t xml:space="preserve">BSC serial number #114422 in room 2408.   Disconnect thimble connection from exhaust duct work.  Install exhaust grill where thimble connection was removed from the buildings exhaust ductwork. </w:t>
      </w:r>
      <w:r w:rsidR="006036EF">
        <w:t>Certify BSC</w:t>
      </w:r>
      <w:r w:rsidR="00B0191C">
        <w:t>.</w:t>
      </w:r>
    </w:p>
    <w:p w14:paraId="13AEE0F1" w14:textId="77777777" w:rsidR="003402BE" w:rsidRDefault="003402BE" w:rsidP="003402BE">
      <w:pPr>
        <w:pStyle w:val="ListParagraph"/>
      </w:pPr>
    </w:p>
    <w:p w14:paraId="5A58B0C9" w14:textId="66AA1B50" w:rsidR="00B0191C" w:rsidRDefault="003402BE" w:rsidP="007E00E9">
      <w:pPr>
        <w:pStyle w:val="ListParagraph"/>
        <w:numPr>
          <w:ilvl w:val="0"/>
          <w:numId w:val="3"/>
        </w:numPr>
      </w:pPr>
      <w:r>
        <w:t xml:space="preserve">Disconnect Canopy/Thimble connection from </w:t>
      </w:r>
      <w:proofErr w:type="spellStart"/>
      <w:r w:rsidR="00096A5E">
        <w:t>Labconco</w:t>
      </w:r>
      <w:proofErr w:type="spellEnd"/>
      <w:r w:rsidR="00096A5E">
        <w:t xml:space="preserve"> </w:t>
      </w:r>
      <w:r>
        <w:t xml:space="preserve">BSC serial number #190575534 in room 118.   Disconnect thimble connection from exhaust duct work.  Install exhaust grill where thimble connection was removed from the buildings exhaust ductwork. </w:t>
      </w:r>
      <w:r w:rsidR="006036EF">
        <w:t>Certify BSC</w:t>
      </w:r>
      <w:r w:rsidR="00B0191C">
        <w:t>.</w:t>
      </w:r>
    </w:p>
    <w:p w14:paraId="26245189" w14:textId="77777777" w:rsidR="00B0191C" w:rsidRDefault="00B0191C" w:rsidP="00B0191C">
      <w:pPr>
        <w:pStyle w:val="ListParagraph"/>
      </w:pPr>
    </w:p>
    <w:p w14:paraId="047ACA6B" w14:textId="0249DCD9" w:rsidR="003402BE" w:rsidRDefault="003402BE" w:rsidP="00B0191C">
      <w:pPr>
        <w:pStyle w:val="ListParagraph"/>
        <w:numPr>
          <w:ilvl w:val="0"/>
          <w:numId w:val="3"/>
        </w:numPr>
      </w:pPr>
      <w:r>
        <w:t xml:space="preserve">Disconnect Canopy/Thimble connection from </w:t>
      </w:r>
      <w:proofErr w:type="spellStart"/>
      <w:r w:rsidR="00096A5E">
        <w:t>Labconco</w:t>
      </w:r>
      <w:proofErr w:type="spellEnd"/>
      <w:r w:rsidR="00096A5E">
        <w:t xml:space="preserve"> </w:t>
      </w:r>
      <w:r>
        <w:t xml:space="preserve">BSC serial number #170542838 in room 2129.   Disconnect thimble connection from exhaust duct work.  Install exhaust grill where thimble connection was removed from the buildings exhaust ductwork. </w:t>
      </w:r>
      <w:r w:rsidR="006036EF">
        <w:t>Certify BSC</w:t>
      </w:r>
      <w:r w:rsidR="00B0191C">
        <w:t>.</w:t>
      </w:r>
    </w:p>
    <w:p w14:paraId="30BDA355" w14:textId="77777777" w:rsidR="003402BE" w:rsidRDefault="003402BE" w:rsidP="003402BE">
      <w:pPr>
        <w:pStyle w:val="ListParagraph"/>
        <w:ind w:left="1440"/>
      </w:pPr>
    </w:p>
    <w:p w14:paraId="762FCED7" w14:textId="3ED33BAF" w:rsidR="003402BE" w:rsidRDefault="003402BE" w:rsidP="00B0191C">
      <w:pPr>
        <w:pStyle w:val="ListParagraph"/>
        <w:numPr>
          <w:ilvl w:val="0"/>
          <w:numId w:val="3"/>
        </w:numPr>
      </w:pPr>
      <w:r>
        <w:t xml:space="preserve">Disconnect Canopy/Thimble connection from </w:t>
      </w:r>
      <w:proofErr w:type="spellStart"/>
      <w:r w:rsidR="007E00E9">
        <w:t>Labconco</w:t>
      </w:r>
      <w:proofErr w:type="spellEnd"/>
      <w:r w:rsidR="007E00E9">
        <w:t xml:space="preserve"> </w:t>
      </w:r>
      <w:r>
        <w:t xml:space="preserve">BSC serial number #170643595 in room 2322.   Disconnect thimble connection from exhaust duct work.  Install exhaust grill where thimble connection was removed from the buildings exhaust ductwork. </w:t>
      </w:r>
      <w:r w:rsidR="006036EF">
        <w:t>Certify BSC</w:t>
      </w:r>
      <w:r w:rsidR="00B0191C">
        <w:t>.</w:t>
      </w:r>
    </w:p>
    <w:p w14:paraId="09DA064C" w14:textId="77777777" w:rsidR="007E00E9" w:rsidRDefault="007E00E9" w:rsidP="007E00E9">
      <w:pPr>
        <w:pStyle w:val="ListParagraph"/>
      </w:pPr>
    </w:p>
    <w:p w14:paraId="7ED343B9" w14:textId="43C08838" w:rsidR="007E00E9" w:rsidRDefault="007E00E9" w:rsidP="007E00E9">
      <w:pPr>
        <w:pStyle w:val="ListParagraph"/>
        <w:numPr>
          <w:ilvl w:val="0"/>
          <w:numId w:val="3"/>
        </w:numPr>
      </w:pPr>
      <w:r>
        <w:t xml:space="preserve">Disconnect Canopy/Thimble connection from </w:t>
      </w:r>
      <w:r w:rsidR="00096A5E">
        <w:t xml:space="preserve">Baker </w:t>
      </w:r>
      <w:r>
        <w:t xml:space="preserve">BSC serial number # </w:t>
      </w:r>
      <w:r w:rsidRPr="00B0191C">
        <w:t>120081</w:t>
      </w:r>
      <w:r>
        <w:t xml:space="preserve"> in room 2313.   Disconnect thimble connection from exhaust duct work.  Install exhaust grill where thimble connection was removed from the buildings exhaust ductwork. Replace BSC </w:t>
      </w:r>
      <w:r w:rsidR="00096A5E">
        <w:t>s</w:t>
      </w:r>
      <w:r>
        <w:t>ash and bring sash back to normal working order.  Certify BSC.</w:t>
      </w:r>
    </w:p>
    <w:p w14:paraId="21AEC96B" w14:textId="77777777" w:rsidR="00BE5550" w:rsidRDefault="00BE5550" w:rsidP="00B0191C"/>
    <w:p w14:paraId="4E15496D" w14:textId="6A291239" w:rsidR="00BE5550" w:rsidRDefault="006036EF" w:rsidP="00B0191C">
      <w:pPr>
        <w:pStyle w:val="ListParagraph"/>
        <w:numPr>
          <w:ilvl w:val="0"/>
          <w:numId w:val="3"/>
        </w:numPr>
      </w:pPr>
      <w:r>
        <w:t xml:space="preserve">Gas decontaminate </w:t>
      </w:r>
      <w:r w:rsidR="00096A5E">
        <w:t xml:space="preserve">Baker </w:t>
      </w:r>
      <w:r>
        <w:t>BSC serial number</w:t>
      </w:r>
      <w:r w:rsidR="004327E2">
        <w:t xml:space="preserve"> </w:t>
      </w:r>
      <w:r>
        <w:t xml:space="preserve"># 112108.  </w:t>
      </w:r>
      <w:r w:rsidR="00096A5E">
        <w:t>Purchase, ship,</w:t>
      </w:r>
      <w:r>
        <w:t xml:space="preserve"> and replace </w:t>
      </w:r>
      <w:r w:rsidR="00096A5E">
        <w:t xml:space="preserve">the Supply and Exhaust </w:t>
      </w:r>
      <w:r>
        <w:t>HEPA filters.  Certify BSC.</w:t>
      </w:r>
    </w:p>
    <w:p w14:paraId="2033FA64" w14:textId="77777777" w:rsidR="00B0191C" w:rsidRDefault="00B0191C" w:rsidP="00B0191C">
      <w:pPr>
        <w:pStyle w:val="ListParagraph"/>
      </w:pPr>
    </w:p>
    <w:p w14:paraId="1C505264" w14:textId="3A6D7557" w:rsidR="00B0191C" w:rsidRDefault="00B0191C" w:rsidP="00B0191C">
      <w:pPr>
        <w:pStyle w:val="ListParagraph"/>
        <w:numPr>
          <w:ilvl w:val="0"/>
          <w:numId w:val="3"/>
        </w:numPr>
      </w:pPr>
      <w:r>
        <w:t xml:space="preserve">Replace BSC </w:t>
      </w:r>
      <w:r w:rsidR="00096A5E">
        <w:t>s</w:t>
      </w:r>
      <w:r>
        <w:t xml:space="preserve">ash and bring sash back to normal working order for </w:t>
      </w:r>
      <w:proofErr w:type="spellStart"/>
      <w:r w:rsidR="00096A5E">
        <w:t>Labconco</w:t>
      </w:r>
      <w:proofErr w:type="spellEnd"/>
      <w:r w:rsidR="00096A5E">
        <w:t xml:space="preserve"> </w:t>
      </w:r>
      <w:r>
        <w:t xml:space="preserve">BSC serial </w:t>
      </w:r>
      <w:r w:rsidR="004327E2">
        <w:t>#</w:t>
      </w:r>
      <w:r>
        <w:t xml:space="preserve"> </w:t>
      </w:r>
      <w:r w:rsidRPr="00B0191C">
        <w:t>170339635B</w:t>
      </w:r>
      <w:r>
        <w:t>.  Reseal inside of the BSC according to manufactures specifications.  Certify BSC.</w:t>
      </w:r>
    </w:p>
    <w:p w14:paraId="6D875DE0" w14:textId="77777777" w:rsidR="006036EF" w:rsidRDefault="006036EF" w:rsidP="006036EF"/>
    <w:p w14:paraId="76A61EC6" w14:textId="0EF094FE" w:rsidR="003402BE" w:rsidRDefault="006036EF" w:rsidP="006036EF">
      <w:pPr>
        <w:rPr>
          <w:b/>
          <w:bCs/>
          <w:u w:val="single"/>
        </w:rPr>
      </w:pPr>
      <w:r w:rsidRPr="00096A5E">
        <w:rPr>
          <w:b/>
          <w:bCs/>
        </w:rPr>
        <w:t>2.</w:t>
      </w:r>
      <w:r w:rsidR="00096A5E">
        <w:rPr>
          <w:b/>
          <w:bCs/>
        </w:rPr>
        <w:t xml:space="preserve">  </w:t>
      </w:r>
      <w:r>
        <w:rPr>
          <w:b/>
          <w:bCs/>
          <w:u w:val="single"/>
        </w:rPr>
        <w:t>OTHER INFORMANTION AND REQUIREMENTS</w:t>
      </w:r>
    </w:p>
    <w:p w14:paraId="1BE87854" w14:textId="77777777" w:rsidR="006036EF" w:rsidRPr="006036EF" w:rsidRDefault="006036EF" w:rsidP="006036EF">
      <w:pPr>
        <w:rPr>
          <w:b/>
          <w:bCs/>
          <w:u w:val="single"/>
        </w:rPr>
      </w:pPr>
    </w:p>
    <w:p w14:paraId="769C16F2" w14:textId="5D29323B" w:rsidR="007E00E9" w:rsidRDefault="00BE5550" w:rsidP="00B0191C">
      <w:pPr>
        <w:pStyle w:val="ListParagraph"/>
        <w:numPr>
          <w:ilvl w:val="0"/>
          <w:numId w:val="5"/>
        </w:numPr>
      </w:pPr>
      <w:r>
        <w:t>Please see attached list for BSC</w:t>
      </w:r>
      <w:r w:rsidR="006036EF">
        <w:t xml:space="preserve"> information and summary of work</w:t>
      </w:r>
      <w:r>
        <w:t>.</w:t>
      </w:r>
    </w:p>
    <w:p w14:paraId="1078E611" w14:textId="77777777" w:rsidR="007E00E9" w:rsidRDefault="007E00E9" w:rsidP="007E00E9">
      <w:pPr>
        <w:pStyle w:val="ListParagraph"/>
      </w:pPr>
    </w:p>
    <w:p w14:paraId="665DE07D" w14:textId="7D70F516" w:rsidR="003402BE" w:rsidRDefault="00BE5550" w:rsidP="00B0191C">
      <w:pPr>
        <w:pStyle w:val="ListParagraph"/>
        <w:numPr>
          <w:ilvl w:val="0"/>
          <w:numId w:val="5"/>
        </w:numPr>
      </w:pPr>
      <w:r>
        <w:t>BSC shall be certified and adjusted to the National Sanitation Foundation (NSF) International Standard 49</w:t>
      </w:r>
      <w:r w:rsidR="007E00E9">
        <w:t>.</w:t>
      </w:r>
    </w:p>
    <w:p w14:paraId="0971A1FC" w14:textId="77777777" w:rsidR="007E00E9" w:rsidRDefault="007E00E9" w:rsidP="007E00E9">
      <w:pPr>
        <w:pStyle w:val="ListParagraph"/>
      </w:pPr>
    </w:p>
    <w:p w14:paraId="7177512A" w14:textId="0CBE1D69" w:rsidR="007E00E9" w:rsidRDefault="007E00E9" w:rsidP="00B0191C">
      <w:pPr>
        <w:pStyle w:val="ListParagraph"/>
        <w:numPr>
          <w:ilvl w:val="0"/>
          <w:numId w:val="5"/>
        </w:numPr>
      </w:pPr>
      <w:r>
        <w:t xml:space="preserve">All replacement parts </w:t>
      </w:r>
      <w:r w:rsidR="00096A5E">
        <w:t xml:space="preserve">and materials </w:t>
      </w:r>
      <w:r>
        <w:t>shall be new and from the original manufacturer or specified by the manufacturer as suitable replacements.</w:t>
      </w:r>
    </w:p>
    <w:p w14:paraId="4287DCBD" w14:textId="77777777" w:rsidR="007E00E9" w:rsidRDefault="007E00E9" w:rsidP="007E00E9">
      <w:pPr>
        <w:pStyle w:val="ListParagraph"/>
      </w:pPr>
    </w:p>
    <w:p w14:paraId="73C40885" w14:textId="0EB64413" w:rsidR="007E00E9" w:rsidRDefault="007E00E9" w:rsidP="00B0191C">
      <w:pPr>
        <w:pStyle w:val="ListParagraph"/>
        <w:numPr>
          <w:ilvl w:val="0"/>
          <w:numId w:val="5"/>
        </w:numPr>
      </w:pPr>
      <w:r>
        <w:t>All repair work shall be done in accordance with the original equipment manufacture’s recommendations.</w:t>
      </w:r>
    </w:p>
    <w:p w14:paraId="0C2BCA4B" w14:textId="77777777" w:rsidR="007E00E9" w:rsidRDefault="007E00E9" w:rsidP="007E00E9">
      <w:pPr>
        <w:pStyle w:val="ListParagraph"/>
      </w:pPr>
    </w:p>
    <w:p w14:paraId="168077D5" w14:textId="77777777" w:rsidR="007E00E9" w:rsidRDefault="007E00E9" w:rsidP="007E00E9">
      <w:pPr>
        <w:pStyle w:val="ListParagraph"/>
        <w:numPr>
          <w:ilvl w:val="0"/>
          <w:numId w:val="5"/>
        </w:numPr>
      </w:pPr>
      <w:r>
        <w:t>Replacement exhaust grilles shall be new, made of aluminum, and appropriately sized.</w:t>
      </w:r>
    </w:p>
    <w:p w14:paraId="5981DC40" w14:textId="77777777" w:rsidR="007E00E9" w:rsidRDefault="007E00E9" w:rsidP="007E00E9">
      <w:pPr>
        <w:pStyle w:val="ListParagraph"/>
      </w:pPr>
    </w:p>
    <w:p w14:paraId="52CC3B2B" w14:textId="51619187" w:rsidR="007850C6" w:rsidRDefault="007E00E9" w:rsidP="007E00E9">
      <w:pPr>
        <w:pStyle w:val="ListParagraph"/>
        <w:numPr>
          <w:ilvl w:val="0"/>
          <w:numId w:val="5"/>
        </w:numPr>
      </w:pPr>
      <w:r>
        <w:t xml:space="preserve">Contractor is responsible for disposal of all waste and debris generated from the work.  Area around the BSCs shall be left neat and clean once work is completed.  </w:t>
      </w:r>
      <w:r w:rsidR="0068719E">
        <w:t>D</w:t>
      </w:r>
      <w:r w:rsidR="00044F67">
        <w:t xml:space="preserve">isposal </w:t>
      </w:r>
      <w:r w:rsidR="0068719E">
        <w:t xml:space="preserve">of all </w:t>
      </w:r>
      <w:r w:rsidR="00733769">
        <w:t>waste</w:t>
      </w:r>
      <w:r w:rsidR="0068719E">
        <w:t xml:space="preserve"> </w:t>
      </w:r>
      <w:r w:rsidR="00044F67">
        <w:t xml:space="preserve">must be </w:t>
      </w:r>
      <w:r w:rsidR="00733769">
        <w:t>disposed of</w:t>
      </w:r>
      <w:r w:rsidR="00044F67">
        <w:t xml:space="preserve"> in a manner that is consistent with federal, state, and local laws.</w:t>
      </w:r>
    </w:p>
    <w:p w14:paraId="4A4104FA" w14:textId="77777777" w:rsidR="0068719E" w:rsidRDefault="0068719E" w:rsidP="00044F67">
      <w:pPr>
        <w:ind w:left="1440" w:hanging="720"/>
      </w:pPr>
    </w:p>
    <w:p w14:paraId="741BF0F5" w14:textId="082F0E29" w:rsidR="007850C6" w:rsidRDefault="00096A5E" w:rsidP="007850C6">
      <w:pPr>
        <w:rPr>
          <w:b/>
          <w:sz w:val="22"/>
          <w:u w:val="single"/>
        </w:rPr>
      </w:pPr>
      <w:r>
        <w:rPr>
          <w:b/>
          <w:sz w:val="22"/>
        </w:rPr>
        <w:t>3</w:t>
      </w:r>
      <w:r w:rsidR="007850C6">
        <w:rPr>
          <w:b/>
          <w:sz w:val="22"/>
        </w:rPr>
        <w:t xml:space="preserve">.  </w:t>
      </w:r>
      <w:r w:rsidR="007850C6">
        <w:rPr>
          <w:b/>
          <w:sz w:val="22"/>
          <w:u w:val="single"/>
        </w:rPr>
        <w:t>SCHEDULE</w:t>
      </w:r>
    </w:p>
    <w:p w14:paraId="6EF7CFC0" w14:textId="77777777" w:rsidR="007850C6" w:rsidRDefault="007850C6" w:rsidP="007850C6">
      <w:pPr>
        <w:rPr>
          <w:b/>
          <w:sz w:val="22"/>
          <w:u w:val="single"/>
        </w:rPr>
      </w:pPr>
    </w:p>
    <w:p w14:paraId="33E9F68E" w14:textId="77777777" w:rsidR="007850C6" w:rsidRDefault="007850C6" w:rsidP="00096A5E">
      <w:pPr>
        <w:ind w:left="720"/>
        <w:jc w:val="both"/>
        <w:rPr>
          <w:sz w:val="22"/>
        </w:rPr>
      </w:pPr>
      <w:r>
        <w:rPr>
          <w:sz w:val="22"/>
        </w:rPr>
        <w:t>The State Laboratories Division building opened in 1995 and operates during the hours of 7:45 A.M. to 4:30 P.M. Monday to Friday and is closed on the weekends and State holidays.  Access to the location of the trash bins is from the hours of 6:30 AM to 5 PM.</w:t>
      </w:r>
    </w:p>
    <w:p w14:paraId="31A47E87" w14:textId="77777777" w:rsidR="007850C6" w:rsidRDefault="007850C6" w:rsidP="007850C6">
      <w:pPr>
        <w:jc w:val="both"/>
        <w:rPr>
          <w:sz w:val="22"/>
        </w:rPr>
      </w:pPr>
      <w:r>
        <w:rPr>
          <w:sz w:val="22"/>
        </w:rPr>
        <w:t xml:space="preserve"> </w:t>
      </w:r>
    </w:p>
    <w:p w14:paraId="0E96CBD3" w14:textId="53F3E8E5" w:rsidR="007850C6" w:rsidRDefault="007850C6" w:rsidP="00096A5E">
      <w:pPr>
        <w:ind w:left="720"/>
        <w:rPr>
          <w:sz w:val="22"/>
        </w:rPr>
      </w:pPr>
      <w:r>
        <w:rPr>
          <w:sz w:val="22"/>
        </w:rPr>
        <w:t xml:space="preserve">Please submit your price quotation by 2 PM on </w:t>
      </w:r>
      <w:r w:rsidR="00474C5D">
        <w:rPr>
          <w:sz w:val="22"/>
        </w:rPr>
        <w:t>August</w:t>
      </w:r>
      <w:r>
        <w:rPr>
          <w:sz w:val="22"/>
        </w:rPr>
        <w:t xml:space="preserve"> </w:t>
      </w:r>
      <w:r w:rsidR="0068719E">
        <w:rPr>
          <w:sz w:val="22"/>
        </w:rPr>
        <w:t>3</w:t>
      </w:r>
      <w:r>
        <w:rPr>
          <w:sz w:val="22"/>
        </w:rPr>
        <w:t>,</w:t>
      </w:r>
      <w:r>
        <w:rPr>
          <w:sz w:val="22"/>
          <w:vertAlign w:val="superscript"/>
        </w:rPr>
        <w:t xml:space="preserve"> </w:t>
      </w:r>
      <w:r>
        <w:rPr>
          <w:sz w:val="22"/>
        </w:rPr>
        <w:t xml:space="preserve">2023.  Award will be made to the lowest responsive, responsible offer. The offeror must be able to produce a Certificate of Vendor </w:t>
      </w:r>
      <w:r>
        <w:rPr>
          <w:sz w:val="22"/>
        </w:rPr>
        <w:lastRenderedPageBreak/>
        <w:t>Compliance at the time of award and for final payment. For information on the Certificate of Vendor Compliance, please refer to the SPO website, www.spo.hawaii.gov.</w:t>
      </w:r>
    </w:p>
    <w:p w14:paraId="4A161BC5" w14:textId="77777777" w:rsidR="007850C6" w:rsidRDefault="007850C6" w:rsidP="007850C6">
      <w:pPr>
        <w:rPr>
          <w:sz w:val="22"/>
        </w:rPr>
      </w:pPr>
    </w:p>
    <w:p w14:paraId="4D341E4C" w14:textId="1C48CB3C" w:rsidR="007850C6" w:rsidRPr="00162069" w:rsidRDefault="007850C6" w:rsidP="00096A5E">
      <w:pPr>
        <w:ind w:left="720"/>
        <w:rPr>
          <w:rFonts w:ascii="Arial" w:hAnsi="Arial" w:cs="Arial"/>
          <w:sz w:val="22"/>
          <w:szCs w:val="22"/>
        </w:rPr>
      </w:pPr>
      <w:r>
        <w:rPr>
          <w:sz w:val="22"/>
        </w:rPr>
        <w:t>If you have any questions</w:t>
      </w:r>
      <w:r w:rsidR="00096A5E">
        <w:rPr>
          <w:sz w:val="22"/>
        </w:rPr>
        <w:t xml:space="preserve"> </w:t>
      </w:r>
      <w:r>
        <w:rPr>
          <w:sz w:val="22"/>
        </w:rPr>
        <w:t xml:space="preserve">or wish to inspect the </w:t>
      </w:r>
      <w:r w:rsidR="00096A5E">
        <w:rPr>
          <w:sz w:val="22"/>
        </w:rPr>
        <w:t>BSCs or work area</w:t>
      </w:r>
      <w:r>
        <w:rPr>
          <w:sz w:val="22"/>
        </w:rPr>
        <w:t xml:space="preserve"> please contact Mr. Stephen Schanzenbach, at 453-6651, fax. 453-6662 or e-mail: </w:t>
      </w:r>
      <w:hyperlink r:id="rId10" w:history="1">
        <w:r>
          <w:rPr>
            <w:rStyle w:val="Hyperlink"/>
            <w:sz w:val="22"/>
          </w:rPr>
          <w:t>stephen.schanzenbach@doh.hawaii.gov</w:t>
        </w:r>
      </w:hyperlink>
    </w:p>
    <w:p w14:paraId="1C689B56" w14:textId="77777777" w:rsidR="007850C6" w:rsidRDefault="007850C6"/>
    <w:sectPr w:rsidR="007850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5E2FBF"/>
    <w:multiLevelType w:val="hybridMultilevel"/>
    <w:tmpl w:val="58264592"/>
    <w:lvl w:ilvl="0" w:tplc="EB302290">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4056564"/>
    <w:multiLevelType w:val="hybridMultilevel"/>
    <w:tmpl w:val="D420646C"/>
    <w:lvl w:ilvl="0" w:tplc="ABE8835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BA14FB7"/>
    <w:multiLevelType w:val="hybridMultilevel"/>
    <w:tmpl w:val="A454DC8C"/>
    <w:lvl w:ilvl="0" w:tplc="FE4443F2">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48F67D7"/>
    <w:multiLevelType w:val="hybridMultilevel"/>
    <w:tmpl w:val="D944C70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05F4AD4"/>
    <w:multiLevelType w:val="hybridMultilevel"/>
    <w:tmpl w:val="C4884E6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49082761">
    <w:abstractNumId w:val="2"/>
  </w:num>
  <w:num w:numId="2" w16cid:durableId="1017002316">
    <w:abstractNumId w:val="1"/>
  </w:num>
  <w:num w:numId="3" w16cid:durableId="683747729">
    <w:abstractNumId w:val="4"/>
  </w:num>
  <w:num w:numId="4" w16cid:durableId="861668978">
    <w:abstractNumId w:val="0"/>
  </w:num>
  <w:num w:numId="5" w16cid:durableId="19182039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44F67"/>
    <w:rsid w:val="00096A5E"/>
    <w:rsid w:val="000B3858"/>
    <w:rsid w:val="00270AF8"/>
    <w:rsid w:val="002D1B1A"/>
    <w:rsid w:val="003402BE"/>
    <w:rsid w:val="004327E2"/>
    <w:rsid w:val="00474C5D"/>
    <w:rsid w:val="00511EFF"/>
    <w:rsid w:val="006036EF"/>
    <w:rsid w:val="0068719E"/>
    <w:rsid w:val="00732F56"/>
    <w:rsid w:val="00733769"/>
    <w:rsid w:val="007850C6"/>
    <w:rsid w:val="007E00E9"/>
    <w:rsid w:val="00936ADF"/>
    <w:rsid w:val="00B0191C"/>
    <w:rsid w:val="00BD6157"/>
    <w:rsid w:val="00BE5550"/>
    <w:rsid w:val="00FE0C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character" w:styleId="Hyperlink">
    <w:name w:val="Hyperlink"/>
    <w:unhideWhenUsed/>
    <w:rsid w:val="007850C6"/>
    <w:rPr>
      <w:color w:val="0000FF"/>
      <w:u w:val="single"/>
    </w:rPr>
  </w:style>
  <w:style w:type="paragraph" w:styleId="ListParagraph">
    <w:name w:val="List Paragraph"/>
    <w:basedOn w:val="Normal"/>
    <w:uiPriority w:val="34"/>
    <w:qFormat/>
    <w:rsid w:val="006871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stephen.schanzenbach@doh.hawaii.gov" TargetMode="External"/><Relationship Id="rId4" Type="http://schemas.openxmlformats.org/officeDocument/2006/relationships/numbering" Target="numbering.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10b737e-3851-4a86-a487-37ed878916c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3A40DD1BB5A0947BAE8DDBE6568C354" ma:contentTypeVersion="12" ma:contentTypeDescription="Create a new document." ma:contentTypeScope="" ma:versionID="5774559be29b4a1a4ef63a028d61cabe">
  <xsd:schema xmlns:xsd="http://www.w3.org/2001/XMLSchema" xmlns:xs="http://www.w3.org/2001/XMLSchema" xmlns:p="http://schemas.microsoft.com/office/2006/metadata/properties" xmlns:ns3="110b737e-3851-4a86-a487-37ed878916cd" xmlns:ns4="e8760ec7-cbe9-4ce5-a414-f477c4244568" targetNamespace="http://schemas.microsoft.com/office/2006/metadata/properties" ma:root="true" ma:fieldsID="3bc4b40bd9d6f4fdbd6402be974ebf92" ns3:_="" ns4:_="">
    <xsd:import namespace="110b737e-3851-4a86-a487-37ed878916cd"/>
    <xsd:import namespace="e8760ec7-cbe9-4ce5-a414-f477c424456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0b737e-3851-4a86-a487-37ed878916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0ec7-cbe9-4ce5-a414-f477c424456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E5EC2F-0DC3-446A-94F4-7C3C6A3C4052}">
  <ds:schemaRefs>
    <ds:schemaRef ds:uri="http://schemas.microsoft.com/sharepoint/v3/contenttype/forms"/>
  </ds:schemaRefs>
</ds:datastoreItem>
</file>

<file path=customXml/itemProps2.xml><?xml version="1.0" encoding="utf-8"?>
<ds:datastoreItem xmlns:ds="http://schemas.openxmlformats.org/officeDocument/2006/customXml" ds:itemID="{37E90A1E-16F1-472A-96A7-E714CEBD72E4}">
  <ds:schemaRefs>
    <ds:schemaRef ds:uri="http://schemas.microsoft.com/office/2006/metadata/properties"/>
    <ds:schemaRef ds:uri="http://schemas.microsoft.com/office/infopath/2007/PartnerControls"/>
    <ds:schemaRef ds:uri="110b737e-3851-4a86-a487-37ed878916cd"/>
  </ds:schemaRefs>
</ds:datastoreItem>
</file>

<file path=customXml/itemProps3.xml><?xml version="1.0" encoding="utf-8"?>
<ds:datastoreItem xmlns:ds="http://schemas.openxmlformats.org/officeDocument/2006/customXml" ds:itemID="{9BF0E688-E5E0-44E7-8212-33B18E165A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0b737e-3851-4a86-a487-37ed878916cd"/>
    <ds:schemaRef ds:uri="e8760ec7-cbe9-4ce5-a414-f477c42445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1356</TotalTime>
  <Pages>1</Pages>
  <Words>673</Words>
  <Characters>3842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Schanzenbach, Stephen K.</cp:lastModifiedBy>
  <cp:revision>13</cp:revision>
  <dcterms:created xsi:type="dcterms:W3CDTF">2023-01-10T01:52:00Z</dcterms:created>
  <dcterms:modified xsi:type="dcterms:W3CDTF">2023-07-14T01:46:00Z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0x01010013A40DD1BB5A0947BAE8DDBE6568C354</vt:lpwstr>
  </property>
</Properties>
</file>